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63">
        <w:rPr>
          <w:rFonts w:ascii="Times New Roman" w:hAnsi="Times New Roman" w:cs="Times New Roman"/>
          <w:sz w:val="24"/>
          <w:szCs w:val="24"/>
        </w:rPr>
        <w:t xml:space="preserve">        Osnovna škola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Krašić </w:t>
      </w:r>
      <w:proofErr w:type="spellStart"/>
      <w:r w:rsidRPr="002F3463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2F3463">
        <w:rPr>
          <w:rFonts w:ascii="Times New Roman" w:hAnsi="Times New Roman" w:cs="Times New Roman"/>
          <w:sz w:val="24"/>
          <w:szCs w:val="24"/>
        </w:rPr>
        <w:t>, 10454 Krašić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KLASA: </w:t>
      </w:r>
      <w:r w:rsidR="004B233C">
        <w:rPr>
          <w:rFonts w:ascii="Times New Roman" w:hAnsi="Times New Roman" w:cs="Times New Roman"/>
          <w:sz w:val="24"/>
          <w:szCs w:val="24"/>
        </w:rPr>
        <w:t>100-01/20-01/13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URBROJ: 238/</w:t>
      </w:r>
      <w:r>
        <w:rPr>
          <w:rFonts w:ascii="Times New Roman" w:hAnsi="Times New Roman" w:cs="Times New Roman"/>
          <w:sz w:val="24"/>
          <w:szCs w:val="24"/>
        </w:rPr>
        <w:t>15-42-20-03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Krašiću</w:t>
      </w:r>
      <w:r w:rsidRPr="002F3463">
        <w:rPr>
          <w:rFonts w:ascii="Times New Roman" w:hAnsi="Times New Roman" w:cs="Times New Roman"/>
          <w:sz w:val="24"/>
          <w:szCs w:val="24"/>
        </w:rPr>
        <w:t xml:space="preserve">, </w:t>
      </w:r>
      <w:r w:rsidR="00261701">
        <w:rPr>
          <w:rFonts w:ascii="Times New Roman" w:hAnsi="Times New Roman" w:cs="Times New Roman"/>
          <w:sz w:val="24"/>
          <w:szCs w:val="24"/>
        </w:rPr>
        <w:t>05.10.</w:t>
      </w:r>
      <w:r w:rsidRPr="002F34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.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261701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="00261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načinu i postupku te vrednovanju i procjeni kandidata za zapošljavanje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A154C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:rsidR="00EA154C" w:rsidRDefault="00EA154C" w:rsidP="00EA154C">
      <w:pPr>
        <w:pStyle w:val="Bezproreda"/>
      </w:pPr>
    </w:p>
    <w:p w:rsidR="00EA154C" w:rsidRDefault="00EA154C" w:rsidP="00EA154C">
      <w:pPr>
        <w:pStyle w:val="Bezproreda"/>
        <w:rPr>
          <w:rStyle w:val="Naglaeno"/>
          <w:u w:val="single"/>
        </w:rPr>
      </w:pPr>
      <w:r>
        <w:rPr>
          <w:rStyle w:val="Naglaeno"/>
          <w:u w:val="single"/>
        </w:rPr>
        <w:t xml:space="preserve">UČITELJA </w:t>
      </w:r>
      <w:r w:rsidR="004B233C">
        <w:rPr>
          <w:rStyle w:val="Naglaeno"/>
          <w:u w:val="single"/>
        </w:rPr>
        <w:t>MATEMATIKE</w:t>
      </w:r>
    </w:p>
    <w:p w:rsidR="00EA154C" w:rsidRDefault="00EA154C" w:rsidP="005A2B22">
      <w:pPr>
        <w:pStyle w:val="Bezproreda"/>
        <w:tabs>
          <w:tab w:val="center" w:pos="4536"/>
        </w:tabs>
      </w:pPr>
      <w:r>
        <w:t>-1 izvr</w:t>
      </w:r>
      <w:r w:rsidR="004B233C">
        <w:t>šitelj</w:t>
      </w:r>
      <w:r w:rsidR="005A2B22">
        <w:tab/>
      </w:r>
      <w:bookmarkStart w:id="0" w:name="_GoBack"/>
      <w:bookmarkEnd w:id="0"/>
      <w:r w:rsidR="004B233C">
        <w:br/>
        <w:t>- nepuno radno vrijeme 27 sati</w:t>
      </w:r>
      <w:r>
        <w:t xml:space="preserve"> tjedno</w:t>
      </w:r>
    </w:p>
    <w:p w:rsidR="00EA154C" w:rsidRDefault="00EA154C" w:rsidP="00EA154C">
      <w:pPr>
        <w:pStyle w:val="Bezproreda"/>
      </w:pPr>
      <w:r>
        <w:t xml:space="preserve">- na </w:t>
      </w:r>
      <w:r w:rsidR="004B233C">
        <w:t>ne</w:t>
      </w:r>
      <w:r>
        <w:t>određeno vrijeme</w:t>
      </w:r>
    </w:p>
    <w:p w:rsidR="00EA154C" w:rsidRDefault="00EA154C" w:rsidP="00EA154C">
      <w:pPr>
        <w:pStyle w:val="Bezproreda"/>
      </w:pPr>
    </w:p>
    <w:p w:rsidR="00EA154C" w:rsidRPr="00F75E64" w:rsidRDefault="00EA154C" w:rsidP="00EA154C">
      <w:pPr>
        <w:pStyle w:val="Bezproreda"/>
      </w:pPr>
    </w:p>
    <w:p w:rsidR="00EA154C" w:rsidRPr="006F199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54C">
        <w:rPr>
          <w:rFonts w:ascii="Times New Roman" w:hAnsi="Times New Roman" w:cs="Times New Roman"/>
          <w:sz w:val="24"/>
          <w:szCs w:val="24"/>
        </w:rPr>
        <w:t>Kandidati koji se prijavljuju na natječaj dužni su ispunjavati uvjete propisane člankom 105. i 106. Zakona o odgoju i obrazovanju u osnovnoj i srednjoj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9A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Pr="006F199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154C" w:rsidRDefault="00EA154C" w:rsidP="00EA154C">
      <w:pPr>
        <w:spacing w:after="0"/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okaz o državljanstvu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uvjerenje o nekažnjavanju (ne starije od 6 mjeseci)</w:t>
      </w:r>
    </w:p>
    <w:p w:rsidR="00EA154C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ispis staža s HZMO</w:t>
      </w:r>
    </w:p>
    <w:p w:rsidR="00EA154C" w:rsidRPr="00C424C2" w:rsidRDefault="00EA154C" w:rsidP="00EA154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prijavu je dovoljno dostaviti presliku dokumenata (nije potrebno dostavljati or</w:t>
      </w:r>
      <w:r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Pr="002A6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Prije izbora, po pozivu Povjerenstva kandidat je dužan predočiti izvornike isprava i dokumentacije.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poveznici Ministarstva hrvatskih branitelja navedeni su dokazi potrebni za ostvarivanje prednosti pri zapošljavanju sukladno članku 102.st.1.do 3. Zakona o hrvatskim braniteljima iz domovinskog rata i članovima njihovih obitelji (</w:t>
      </w:r>
      <w:r w:rsidR="005F76B4">
        <w:rPr>
          <w:rFonts w:ascii="Times New Roman" w:hAnsi="Times New Roman" w:cs="Times New Roman"/>
          <w:sz w:val="24"/>
          <w:szCs w:val="24"/>
        </w:rPr>
        <w:t xml:space="preserve">NN </w:t>
      </w:r>
      <w:r w:rsidR="005F76B4" w:rsidRPr="005F76B4">
        <w:rPr>
          <w:rFonts w:ascii="Times New Roman" w:hAnsi="Times New Roman" w:cs="Times New Roman"/>
          <w:sz w:val="24"/>
          <w:szCs w:val="24"/>
        </w:rPr>
        <w:t>121/17, 98/19</w:t>
      </w:r>
      <w:r w:rsidRPr="002F3463">
        <w:rPr>
          <w:rFonts w:ascii="Times New Roman" w:hAnsi="Times New Roman" w:cs="Times New Roman"/>
          <w:sz w:val="24"/>
          <w:szCs w:val="24"/>
        </w:rPr>
        <w:t>).</w:t>
      </w:r>
    </w:p>
    <w:p w:rsidR="00EA154C" w:rsidRDefault="005A2B22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EA154C" w:rsidRPr="003C785B">
          <w:rPr>
            <w:rStyle w:val="Hiperveza"/>
            <w:rFonts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 xml:space="preserve">razgovor (intervju) prema odredbama Pravilnika o načinu i postupku vrednovanja i procjeni kandidata za zapošljavanje u OŠ „Kardinal Alojzije Stepinac“ Krašić. </w:t>
      </w:r>
    </w:p>
    <w:p w:rsidR="00EA154C" w:rsidRPr="00C424C2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 Osoba koja nije podnijela pravodobnu i urednu prijavu ili ne ispunjava formalne uvjete natječaja, ne smatra se kandidatom prijavljenim na natječaj.</w:t>
      </w:r>
    </w:p>
    <w:p w:rsidR="00EA154C" w:rsidRPr="00C424C2" w:rsidRDefault="00EA154C" w:rsidP="00EA154C">
      <w:pPr>
        <w:pStyle w:val="Bezproreda"/>
      </w:pPr>
      <w:r w:rsidRPr="00C424C2">
        <w:t xml:space="preserve">Vrijeme i mjesto održavanja </w:t>
      </w:r>
      <w:r>
        <w:t>procjene</w:t>
      </w:r>
      <w:r w:rsidRPr="00C424C2">
        <w:t xml:space="preserve"> kandidata bit će objavljeni na mrežnim stranicama škole poveznica </w:t>
      </w:r>
      <w:hyperlink r:id="rId6" w:history="1">
        <w:r>
          <w:rPr>
            <w:rStyle w:val="Hiperveza"/>
          </w:rPr>
          <w:t>http://os-alojzije-stepinac-krasic.skole.hr/natjecaji</w:t>
        </w:r>
      </w:hyperlink>
      <w:r>
        <w:t>.</w:t>
      </w:r>
    </w:p>
    <w:p w:rsidR="00EA154C" w:rsidRPr="00C424C2" w:rsidRDefault="00EA154C" w:rsidP="00EA154C">
      <w:pPr>
        <w:pStyle w:val="Bezproreda"/>
      </w:pPr>
      <w:r w:rsidRPr="00C424C2">
        <w:t>Ako kandidat ne pristupi prethodnoj provjeri sposobnosti, smatra se da je povukao prijavu na natječaj.</w:t>
      </w:r>
    </w:p>
    <w:p w:rsidR="00EA154C" w:rsidRPr="002A6F4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Prijave sa svim navedenim prilozima dostavljaju se u roku 8 dana od dana objave natječaja na adresu: Osnovna škola </w:t>
      </w:r>
      <w:r>
        <w:rPr>
          <w:rFonts w:ascii="Times New Roman" w:hAnsi="Times New Roman" w:cs="Times New Roman"/>
          <w:sz w:val="24"/>
          <w:szCs w:val="24"/>
        </w:rPr>
        <w:t xml:space="preserve">„Kardinal Alojzije Stepinac“ Krašić, Krašić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>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natječaj“.</w:t>
      </w:r>
    </w:p>
    <w:p w:rsidR="00EA154C" w:rsidRPr="00F418D4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 xml:space="preserve">Po završetku natječajnog postupka obavijest o izboru kandidata bit će objavljena na web stranici škole </w:t>
      </w:r>
      <w:hyperlink r:id="rId7" w:history="1">
        <w:r w:rsidRPr="00F418D4">
          <w:rPr>
            <w:rStyle w:val="Hiperveza"/>
            <w:rFonts w:cs="Times New Roman"/>
            <w:sz w:val="24"/>
            <w:szCs w:val="24"/>
          </w:rPr>
          <w:t>http://os-alojzije-stepinac-krasic.skole.hr/natjecaji</w:t>
        </w:r>
      </w:hyperlink>
      <w:r w:rsidRPr="00F418D4">
        <w:rPr>
          <w:rFonts w:ascii="Times New Roman" w:hAnsi="Times New Roman" w:cs="Times New Roman"/>
          <w:sz w:val="24"/>
          <w:szCs w:val="24"/>
        </w:rPr>
        <w:t xml:space="preserve"> i pisanim putem u roku 15 dana od dana sklapanja ugovora.</w:t>
      </w:r>
    </w:p>
    <w:p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Natječaj vrijedi od </w:t>
      </w:r>
      <w:r w:rsidR="00261701">
        <w:rPr>
          <w:rFonts w:ascii="Times New Roman" w:hAnsi="Times New Roman" w:cs="Times New Roman"/>
          <w:sz w:val="24"/>
          <w:szCs w:val="24"/>
        </w:rPr>
        <w:t>05. listopada</w:t>
      </w:r>
      <w:r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 xml:space="preserve">. do </w:t>
      </w:r>
      <w:r w:rsidR="00261701">
        <w:rPr>
          <w:rFonts w:ascii="Times New Roman" w:hAnsi="Times New Roman" w:cs="Times New Roman"/>
          <w:sz w:val="24"/>
          <w:szCs w:val="24"/>
        </w:rPr>
        <w:t>13. listopada</w:t>
      </w:r>
      <w:r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>. godine.</w:t>
      </w:r>
    </w:p>
    <w:p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154C" w:rsidRDefault="00EA154C" w:rsidP="00EA154C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A154C" w:rsidRPr="002F3463" w:rsidRDefault="00EA154C" w:rsidP="00E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:rsidR="00EA154C" w:rsidRPr="002F3463" w:rsidRDefault="00EA154C" w:rsidP="00EA1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EA154C" w:rsidRPr="002F3463" w:rsidRDefault="00EA154C" w:rsidP="00EA154C">
      <w:pPr>
        <w:rPr>
          <w:rFonts w:ascii="Times New Roman" w:hAnsi="Times New Roman" w:cs="Times New Roman"/>
          <w:sz w:val="24"/>
          <w:szCs w:val="24"/>
        </w:rPr>
      </w:pPr>
    </w:p>
    <w:p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4C"/>
    <w:rsid w:val="00181110"/>
    <w:rsid w:val="001E75D8"/>
    <w:rsid w:val="00261701"/>
    <w:rsid w:val="004B233C"/>
    <w:rsid w:val="005136CF"/>
    <w:rsid w:val="005A2B22"/>
    <w:rsid w:val="005F76B4"/>
    <w:rsid w:val="00962FEB"/>
    <w:rsid w:val="00A171BF"/>
    <w:rsid w:val="00EA154C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0362-CBC0-4B8F-A5CC-AB5200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4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EA154C"/>
    <w:pPr>
      <w:ind w:left="720"/>
      <w:contextualSpacing/>
    </w:pPr>
  </w:style>
  <w:style w:type="character" w:styleId="Naglaeno">
    <w:name w:val="Strong"/>
    <w:basedOn w:val="Zadanifontodlomka"/>
    <w:qFormat/>
    <w:rsid w:val="00EA154C"/>
    <w:rPr>
      <w:b/>
      <w:bCs/>
    </w:rPr>
  </w:style>
  <w:style w:type="character" w:styleId="Hiperveza">
    <w:name w:val="Hyperlink"/>
    <w:basedOn w:val="Zadanifontodlomka"/>
    <w:uiPriority w:val="99"/>
    <w:unhideWhenUsed/>
    <w:rsid w:val="00EA154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5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6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lojzije-stepinac-krasic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2020-10-02T13:29:00Z</cp:lastPrinted>
  <dcterms:created xsi:type="dcterms:W3CDTF">2020-03-09T10:55:00Z</dcterms:created>
  <dcterms:modified xsi:type="dcterms:W3CDTF">2020-10-02T13:31:00Z</dcterms:modified>
</cp:coreProperties>
</file>